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7" w:rsidRPr="004745FA" w:rsidRDefault="00851BA4" w:rsidP="00521F9A">
      <w:pPr>
        <w:pStyle w:val="ab"/>
        <w:tabs>
          <w:tab w:val="center" w:pos="3828"/>
        </w:tabs>
        <w:jc w:val="center"/>
        <w:rPr>
          <w:b/>
          <w:szCs w:val="28"/>
        </w:rPr>
      </w:pPr>
      <w:r w:rsidRPr="004745FA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9.85pt;margin-top:173.7pt;width:98.1pt;height:12.6pt;z-index:251659264;mso-position-horizontal-relative:page;mso-position-vertical-relative:page" filled="f" stroked="f">
            <v:textbox style="mso-next-textbox:#_x0000_s1029" inset="0,0,0,0">
              <w:txbxContent>
                <w:p w:rsidR="005D1F61" w:rsidRDefault="005D1F61" w:rsidP="00283617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745FA">
        <w:rPr>
          <w:noProof/>
          <w:szCs w:val="28"/>
        </w:rPr>
        <w:pict>
          <v:shape id="_x0000_s1028" type="#_x0000_t202" style="position:absolute;left:0;text-align:left;margin-left:127pt;margin-top:173.7pt;width:98.1pt;height:12.6pt;z-index:251658240;mso-position-horizontal-relative:page;mso-position-vertical-relative:page" filled="f" stroked="f">
            <v:textbox style="mso-next-textbox:#_x0000_s1028" inset="0,0,0,0">
              <w:txbxContent>
                <w:p w:rsidR="005D1F61" w:rsidRPr="009378B7" w:rsidRDefault="005D1F61" w:rsidP="00283617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745FA">
        <w:rPr>
          <w:noProof/>
          <w:szCs w:val="28"/>
        </w:rPr>
        <w:pict>
          <v:shape id="_x0000_s1027" type="#_x0000_t202" style="position:absolute;left:0;text-align:left;margin-left:417.6pt;margin-top:174.35pt;width:98.1pt;height:21.6pt;z-index:251656192;mso-position-horizontal-relative:page;mso-position-vertical-relative:page" o:allowincell="f" filled="f" stroked="f">
            <v:textbox style="mso-next-textbox:#_x0000_s1027" inset="0,0,0,0">
              <w:txbxContent>
                <w:p w:rsidR="005D1F61" w:rsidRDefault="005D1F61" w:rsidP="00283617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745FA">
        <w:rPr>
          <w:noProof/>
          <w:szCs w:val="28"/>
        </w:rPr>
        <w:pict>
          <v:shape id="_x0000_s1026" type="#_x0000_t202" style="position:absolute;left:0;text-align:left;margin-left:124.75pt;margin-top:174.35pt;width:98.1pt;height:21.6pt;z-index:251657216;mso-position-horizontal-relative:page;mso-position-vertical-relative:page" filled="f" stroked="f">
            <v:textbox style="mso-next-textbox:#_x0000_s1026" inset="0,0,0,0">
              <w:txbxContent>
                <w:p w:rsidR="005D1F61" w:rsidRDefault="005D1F61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83617" w:rsidRPr="004745FA">
        <w:rPr>
          <w:b/>
          <w:szCs w:val="28"/>
        </w:rPr>
        <w:t>АДМИНИСТРАЦИЯ</w:t>
      </w:r>
    </w:p>
    <w:p w:rsidR="00521F9A" w:rsidRPr="004745FA" w:rsidRDefault="00340789" w:rsidP="00283617">
      <w:pPr>
        <w:pStyle w:val="ab"/>
        <w:jc w:val="center"/>
        <w:rPr>
          <w:b/>
          <w:szCs w:val="28"/>
        </w:rPr>
      </w:pPr>
      <w:r w:rsidRPr="004745FA">
        <w:rPr>
          <w:b/>
          <w:szCs w:val="28"/>
        </w:rPr>
        <w:t>ЛИПОВСКОГО</w:t>
      </w:r>
      <w:r w:rsidR="00521F9A" w:rsidRPr="004745FA">
        <w:rPr>
          <w:b/>
          <w:szCs w:val="28"/>
        </w:rPr>
        <w:t xml:space="preserve"> МУНИЦИПАЛЬНОГО ОБРАЗОВАНИЯ</w:t>
      </w:r>
    </w:p>
    <w:p w:rsidR="00283617" w:rsidRPr="004745FA" w:rsidRDefault="00283617" w:rsidP="00283617">
      <w:pPr>
        <w:pStyle w:val="ab"/>
        <w:jc w:val="center"/>
        <w:rPr>
          <w:b/>
          <w:caps/>
          <w:szCs w:val="28"/>
        </w:rPr>
      </w:pPr>
      <w:r w:rsidRPr="004745FA">
        <w:rPr>
          <w:b/>
          <w:caps/>
          <w:szCs w:val="28"/>
        </w:rPr>
        <w:t>Базарно-Карабулакского муниципального района</w:t>
      </w:r>
    </w:p>
    <w:p w:rsidR="00283617" w:rsidRPr="004745FA" w:rsidRDefault="00283617" w:rsidP="00283617">
      <w:pPr>
        <w:pStyle w:val="ab"/>
        <w:jc w:val="center"/>
        <w:rPr>
          <w:b/>
          <w:szCs w:val="28"/>
        </w:rPr>
      </w:pPr>
      <w:r w:rsidRPr="004745FA">
        <w:rPr>
          <w:b/>
          <w:caps/>
          <w:szCs w:val="28"/>
        </w:rPr>
        <w:t>Саратовской областИ</w:t>
      </w:r>
    </w:p>
    <w:p w:rsidR="00283617" w:rsidRPr="004745FA" w:rsidRDefault="00283617" w:rsidP="00283617">
      <w:pPr>
        <w:pStyle w:val="ab"/>
        <w:jc w:val="center"/>
        <w:rPr>
          <w:b/>
          <w:szCs w:val="28"/>
        </w:rPr>
      </w:pPr>
    </w:p>
    <w:p w:rsidR="00283617" w:rsidRPr="004745FA" w:rsidRDefault="00283617" w:rsidP="00283617">
      <w:pPr>
        <w:pStyle w:val="ab"/>
        <w:jc w:val="center"/>
        <w:rPr>
          <w:b/>
          <w:caps/>
          <w:szCs w:val="28"/>
        </w:rPr>
      </w:pPr>
      <w:r w:rsidRPr="004745FA">
        <w:rPr>
          <w:b/>
          <w:caps/>
          <w:szCs w:val="28"/>
        </w:rPr>
        <w:t>ПОСТАНОВЛЕНИЕ</w:t>
      </w:r>
    </w:p>
    <w:p w:rsidR="00521F9A" w:rsidRPr="004745FA" w:rsidRDefault="00521F9A" w:rsidP="00283617">
      <w:pPr>
        <w:pStyle w:val="ab"/>
        <w:jc w:val="center"/>
        <w:rPr>
          <w:b/>
          <w:caps/>
          <w:szCs w:val="28"/>
        </w:rPr>
      </w:pPr>
    </w:p>
    <w:p w:rsidR="00283617" w:rsidRPr="004745FA" w:rsidRDefault="00283617" w:rsidP="00283617">
      <w:pPr>
        <w:pStyle w:val="ab"/>
        <w:rPr>
          <w:szCs w:val="28"/>
        </w:rPr>
      </w:pPr>
      <w:r w:rsidRPr="004745FA">
        <w:rPr>
          <w:szCs w:val="28"/>
        </w:rPr>
        <w:t xml:space="preserve"> </w:t>
      </w:r>
      <w:r w:rsidR="00521F9A" w:rsidRPr="004745FA">
        <w:rPr>
          <w:szCs w:val="28"/>
        </w:rPr>
        <w:t>От</w:t>
      </w:r>
      <w:r w:rsidR="00340789" w:rsidRPr="004745FA">
        <w:rPr>
          <w:szCs w:val="28"/>
        </w:rPr>
        <w:t xml:space="preserve"> 10.01.2022</w:t>
      </w:r>
      <w:r w:rsidR="00D851C2" w:rsidRPr="004745FA">
        <w:rPr>
          <w:szCs w:val="28"/>
        </w:rPr>
        <w:t xml:space="preserve"> года</w:t>
      </w:r>
      <w:r w:rsidR="00521F9A" w:rsidRPr="004745FA">
        <w:rPr>
          <w:szCs w:val="28"/>
        </w:rPr>
        <w:t xml:space="preserve">                                                              </w:t>
      </w:r>
      <w:r w:rsidR="004745FA">
        <w:rPr>
          <w:szCs w:val="28"/>
        </w:rPr>
        <w:t xml:space="preserve">                        </w:t>
      </w:r>
      <w:r w:rsidR="00521F9A" w:rsidRPr="004745FA">
        <w:rPr>
          <w:szCs w:val="28"/>
        </w:rPr>
        <w:t>№</w:t>
      </w:r>
      <w:r w:rsidR="00340789" w:rsidRPr="004745FA">
        <w:rPr>
          <w:szCs w:val="28"/>
        </w:rPr>
        <w:t xml:space="preserve"> 01</w:t>
      </w:r>
    </w:p>
    <w:p w:rsidR="00521F9A" w:rsidRPr="004745FA" w:rsidRDefault="00521F9A" w:rsidP="00283617">
      <w:pPr>
        <w:pStyle w:val="ab"/>
        <w:rPr>
          <w:szCs w:val="28"/>
        </w:rPr>
      </w:pPr>
    </w:p>
    <w:p w:rsidR="00283617" w:rsidRPr="004745FA" w:rsidRDefault="00283617" w:rsidP="00283617">
      <w:pPr>
        <w:pStyle w:val="ab"/>
        <w:jc w:val="center"/>
        <w:rPr>
          <w:szCs w:val="28"/>
        </w:rPr>
      </w:pPr>
    </w:p>
    <w:p w:rsidR="00283617" w:rsidRPr="004745FA" w:rsidRDefault="00340789" w:rsidP="00340789">
      <w:pPr>
        <w:pStyle w:val="a9"/>
        <w:jc w:val="center"/>
        <w:rPr>
          <w:b w:val="0"/>
          <w:noProof/>
          <w:szCs w:val="28"/>
        </w:rPr>
      </w:pPr>
      <w:r w:rsidRPr="004745FA">
        <w:rPr>
          <w:b w:val="0"/>
          <w:noProof/>
          <w:szCs w:val="28"/>
        </w:rPr>
        <w:t>с.Липовка</w:t>
      </w:r>
    </w:p>
    <w:p w:rsidR="00283617" w:rsidRPr="004745FA" w:rsidRDefault="00283617" w:rsidP="00A326C1">
      <w:pPr>
        <w:pStyle w:val="a9"/>
        <w:spacing w:after="0" w:line="240" w:lineRule="auto"/>
        <w:rPr>
          <w:szCs w:val="28"/>
        </w:rPr>
      </w:pPr>
      <w:r w:rsidRPr="004745FA">
        <w:rPr>
          <w:szCs w:val="28"/>
        </w:rPr>
        <w:t>О</w:t>
      </w:r>
      <w:r w:rsidR="00DF1595" w:rsidRPr="004745FA">
        <w:rPr>
          <w:szCs w:val="28"/>
        </w:rPr>
        <w:t xml:space="preserve">б утверждении </w:t>
      </w:r>
      <w:r w:rsidR="00EF7779" w:rsidRPr="004745FA">
        <w:rPr>
          <w:szCs w:val="28"/>
        </w:rPr>
        <w:t xml:space="preserve"> Положения о  порядке формирования и  работы К</w:t>
      </w:r>
      <w:r w:rsidRPr="004745FA">
        <w:rPr>
          <w:szCs w:val="28"/>
        </w:rPr>
        <w:t>омиссии по осуществлению закупок</w:t>
      </w:r>
      <w:r w:rsidR="00EF7779" w:rsidRPr="004745FA">
        <w:rPr>
          <w:szCs w:val="28"/>
        </w:rPr>
        <w:t xml:space="preserve"> </w:t>
      </w:r>
      <w:r w:rsidR="00A326C1" w:rsidRPr="004745FA">
        <w:rPr>
          <w:szCs w:val="28"/>
        </w:rPr>
        <w:t xml:space="preserve">для нужд </w:t>
      </w:r>
      <w:r w:rsidRPr="004745FA">
        <w:rPr>
          <w:szCs w:val="28"/>
        </w:rPr>
        <w:t xml:space="preserve">администрации </w:t>
      </w:r>
      <w:proofErr w:type="spellStart"/>
      <w:r w:rsidR="00340789" w:rsidRPr="004745FA">
        <w:rPr>
          <w:szCs w:val="28"/>
        </w:rPr>
        <w:t>Липовского</w:t>
      </w:r>
      <w:proofErr w:type="spellEnd"/>
      <w:r w:rsidR="00EB4EE9" w:rsidRPr="004745FA">
        <w:rPr>
          <w:szCs w:val="28"/>
        </w:rPr>
        <w:t xml:space="preserve"> муниципального образования </w:t>
      </w:r>
      <w:proofErr w:type="spellStart"/>
      <w:r w:rsidRPr="004745FA">
        <w:rPr>
          <w:szCs w:val="28"/>
        </w:rPr>
        <w:t>Базарно-Карабулакского</w:t>
      </w:r>
      <w:proofErr w:type="spellEnd"/>
      <w:r w:rsidR="00EB4EE9" w:rsidRPr="004745FA">
        <w:rPr>
          <w:szCs w:val="28"/>
        </w:rPr>
        <w:t xml:space="preserve"> </w:t>
      </w:r>
      <w:r w:rsidRPr="004745FA">
        <w:rPr>
          <w:szCs w:val="28"/>
        </w:rPr>
        <w:t>муниципального района</w:t>
      </w:r>
      <w:r w:rsidR="00A326C1" w:rsidRPr="004745FA">
        <w:rPr>
          <w:szCs w:val="28"/>
        </w:rPr>
        <w:t xml:space="preserve"> Саратовской области</w:t>
      </w:r>
    </w:p>
    <w:p w:rsidR="00283617" w:rsidRPr="004745FA" w:rsidRDefault="00283617" w:rsidP="00A326C1">
      <w:pPr>
        <w:pStyle w:val="a7"/>
        <w:spacing w:line="240" w:lineRule="auto"/>
        <w:rPr>
          <w:szCs w:val="28"/>
        </w:rPr>
      </w:pPr>
    </w:p>
    <w:p w:rsidR="00A326C1" w:rsidRPr="004745FA" w:rsidRDefault="00A326C1" w:rsidP="00A326C1">
      <w:pPr>
        <w:pStyle w:val="a7"/>
        <w:spacing w:line="240" w:lineRule="auto"/>
        <w:rPr>
          <w:szCs w:val="28"/>
        </w:rPr>
      </w:pPr>
    </w:p>
    <w:p w:rsidR="00A2648A" w:rsidRPr="004745FA" w:rsidRDefault="00283617" w:rsidP="00A326C1">
      <w:pPr>
        <w:pStyle w:val="a7"/>
        <w:spacing w:line="240" w:lineRule="auto"/>
        <w:rPr>
          <w:szCs w:val="28"/>
        </w:rPr>
      </w:pPr>
      <w:r w:rsidRPr="004745FA">
        <w:rPr>
          <w:szCs w:val="28"/>
        </w:rPr>
        <w:t xml:space="preserve"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нужд, администрация </w:t>
      </w:r>
      <w:proofErr w:type="spellStart"/>
      <w:r w:rsidR="00340789" w:rsidRPr="004745FA">
        <w:rPr>
          <w:szCs w:val="28"/>
        </w:rPr>
        <w:t>Липовского</w:t>
      </w:r>
      <w:proofErr w:type="spellEnd"/>
      <w:r w:rsidR="00EB4EE9" w:rsidRPr="004745FA">
        <w:rPr>
          <w:szCs w:val="28"/>
        </w:rPr>
        <w:t xml:space="preserve"> муниципального образования </w:t>
      </w:r>
      <w:proofErr w:type="spellStart"/>
      <w:r w:rsidRPr="004745FA">
        <w:rPr>
          <w:szCs w:val="28"/>
        </w:rPr>
        <w:t>Базарно-Карабулакского</w:t>
      </w:r>
      <w:proofErr w:type="spellEnd"/>
      <w:r w:rsidRPr="004745FA">
        <w:rPr>
          <w:szCs w:val="28"/>
        </w:rPr>
        <w:t xml:space="preserve"> муниципального района </w:t>
      </w:r>
    </w:p>
    <w:p w:rsidR="00A2648A" w:rsidRPr="004745FA" w:rsidRDefault="00A2648A" w:rsidP="00A326C1">
      <w:pPr>
        <w:pStyle w:val="a7"/>
        <w:spacing w:line="240" w:lineRule="auto"/>
        <w:rPr>
          <w:szCs w:val="28"/>
        </w:rPr>
      </w:pPr>
    </w:p>
    <w:p w:rsidR="00283617" w:rsidRPr="004745FA" w:rsidRDefault="00283617" w:rsidP="00A2648A">
      <w:pPr>
        <w:pStyle w:val="a7"/>
        <w:spacing w:line="240" w:lineRule="auto"/>
        <w:jc w:val="center"/>
        <w:rPr>
          <w:szCs w:val="28"/>
        </w:rPr>
      </w:pPr>
      <w:r w:rsidRPr="004745FA">
        <w:rPr>
          <w:szCs w:val="28"/>
        </w:rPr>
        <w:t>ПОСТАНОВЛЯЕТ:</w:t>
      </w:r>
    </w:p>
    <w:p w:rsidR="00A2648A" w:rsidRPr="004745FA" w:rsidRDefault="00A2648A" w:rsidP="00A2648A">
      <w:pPr>
        <w:pStyle w:val="a7"/>
        <w:spacing w:line="240" w:lineRule="auto"/>
        <w:jc w:val="center"/>
        <w:rPr>
          <w:szCs w:val="28"/>
        </w:rPr>
      </w:pPr>
      <w:bookmarkStart w:id="0" w:name="_GoBack"/>
      <w:bookmarkEnd w:id="0"/>
    </w:p>
    <w:p w:rsidR="00EE7A39" w:rsidRPr="004745FA" w:rsidRDefault="00283617" w:rsidP="00EE7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745FA">
        <w:rPr>
          <w:rFonts w:ascii="Times New Roman" w:hAnsi="Times New Roman" w:cs="Times New Roman"/>
          <w:sz w:val="28"/>
          <w:szCs w:val="28"/>
        </w:rPr>
        <w:t xml:space="preserve">1. </w:t>
      </w:r>
      <w:r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26C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 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 w:rsidR="00A326C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формирования и   работы </w:t>
      </w:r>
      <w:r w:rsidR="00EF777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26C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осуществлению закупок для нужд  администрации </w:t>
      </w:r>
      <w:proofErr w:type="spellStart"/>
      <w:r w:rsidR="0034078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EB4EE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326C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Базарно-Карабулакского</w:t>
      </w:r>
      <w:proofErr w:type="spellEnd"/>
      <w:r w:rsidR="00A326C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согласно приложению №1.</w:t>
      </w:r>
    </w:p>
    <w:p w:rsidR="00283617" w:rsidRPr="004745FA" w:rsidRDefault="00EE7A39" w:rsidP="00EE7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74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 w:rsidR="00EF7779"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Утвердить состав К</w:t>
      </w:r>
      <w:r w:rsidR="00283617"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омиссии по осуществлению закупок, согласно приложению №2.</w:t>
      </w:r>
    </w:p>
    <w:p w:rsidR="009E1E1F" w:rsidRPr="004745FA" w:rsidRDefault="00036D53" w:rsidP="00340789">
      <w:pPr>
        <w:pStyle w:val="a7"/>
        <w:spacing w:line="240" w:lineRule="auto"/>
        <w:ind w:firstLine="567"/>
        <w:rPr>
          <w:szCs w:val="28"/>
        </w:rPr>
      </w:pPr>
      <w:r w:rsidRPr="004745FA">
        <w:rPr>
          <w:szCs w:val="28"/>
        </w:rPr>
        <w:t>3</w:t>
      </w:r>
      <w:r w:rsidR="00283617" w:rsidRPr="004745FA">
        <w:rPr>
          <w:szCs w:val="28"/>
        </w:rPr>
        <w:t>.</w:t>
      </w:r>
      <w:r w:rsidRPr="004745FA">
        <w:rPr>
          <w:szCs w:val="28"/>
        </w:rPr>
        <w:t xml:space="preserve">  </w:t>
      </w:r>
      <w:r w:rsidR="00340789" w:rsidRPr="004745FA">
        <w:rPr>
          <w:szCs w:val="28"/>
        </w:rPr>
        <w:t xml:space="preserve"> Признать утратившим силу постановление</w:t>
      </w:r>
      <w:r w:rsidR="00283617" w:rsidRPr="004745FA">
        <w:rPr>
          <w:szCs w:val="28"/>
        </w:rPr>
        <w:t xml:space="preserve"> администрации </w:t>
      </w:r>
      <w:proofErr w:type="spellStart"/>
      <w:r w:rsidR="00340789" w:rsidRPr="004745FA">
        <w:rPr>
          <w:szCs w:val="28"/>
        </w:rPr>
        <w:t>Липовского</w:t>
      </w:r>
      <w:proofErr w:type="spellEnd"/>
      <w:r w:rsidR="00EB4EE9" w:rsidRPr="004745FA">
        <w:rPr>
          <w:szCs w:val="28"/>
        </w:rPr>
        <w:t xml:space="preserve"> </w:t>
      </w:r>
      <w:r w:rsidR="00340789" w:rsidRPr="004745FA">
        <w:rPr>
          <w:szCs w:val="28"/>
        </w:rPr>
        <w:t xml:space="preserve">муниципального образования </w:t>
      </w:r>
      <w:r w:rsidR="00283617" w:rsidRPr="004745FA">
        <w:rPr>
          <w:szCs w:val="28"/>
        </w:rPr>
        <w:t xml:space="preserve">от </w:t>
      </w:r>
      <w:r w:rsidR="001820BE" w:rsidRPr="004745FA">
        <w:rPr>
          <w:bCs/>
          <w:szCs w:val="28"/>
        </w:rPr>
        <w:t>09.01.2019 №03 «О создании</w:t>
      </w:r>
      <w:r w:rsidR="001820BE" w:rsidRPr="004745FA">
        <w:rPr>
          <w:szCs w:val="28"/>
        </w:rPr>
        <w:t xml:space="preserve">  Единой комиссии по осуществлению закупок для муниципальных нужд администрации </w:t>
      </w:r>
      <w:proofErr w:type="spellStart"/>
      <w:r w:rsidR="001820BE" w:rsidRPr="004745FA">
        <w:rPr>
          <w:szCs w:val="28"/>
        </w:rPr>
        <w:t>Липовского</w:t>
      </w:r>
      <w:proofErr w:type="spellEnd"/>
      <w:r w:rsidR="001820BE" w:rsidRPr="004745FA">
        <w:rPr>
          <w:szCs w:val="28"/>
        </w:rPr>
        <w:t xml:space="preserve"> муниципального образования»</w:t>
      </w:r>
      <w:r w:rsidR="00340789" w:rsidRPr="004745FA">
        <w:rPr>
          <w:szCs w:val="28"/>
        </w:rPr>
        <w:t>.</w:t>
      </w:r>
    </w:p>
    <w:p w:rsidR="00283617" w:rsidRPr="004745FA" w:rsidRDefault="00283617" w:rsidP="009E1E1F">
      <w:pPr>
        <w:pStyle w:val="a7"/>
        <w:spacing w:line="240" w:lineRule="auto"/>
        <w:ind w:firstLine="567"/>
        <w:rPr>
          <w:szCs w:val="28"/>
        </w:rPr>
      </w:pPr>
      <w:r w:rsidRPr="004745FA">
        <w:rPr>
          <w:szCs w:val="28"/>
        </w:rPr>
        <w:t xml:space="preserve">4. </w:t>
      </w:r>
      <w:r w:rsidR="009E1E1F" w:rsidRPr="004745FA">
        <w:rPr>
          <w:color w:val="000000"/>
          <w:szCs w:val="28"/>
        </w:rPr>
        <w:t xml:space="preserve">Настоящее постановление </w:t>
      </w:r>
      <w:r w:rsidR="00340789" w:rsidRPr="004745FA">
        <w:rPr>
          <w:color w:val="000000"/>
          <w:szCs w:val="28"/>
        </w:rPr>
        <w:t xml:space="preserve">распространяется на </w:t>
      </w:r>
      <w:proofErr w:type="gramStart"/>
      <w:r w:rsidR="00340789" w:rsidRPr="004745FA">
        <w:rPr>
          <w:color w:val="000000"/>
          <w:szCs w:val="28"/>
        </w:rPr>
        <w:t xml:space="preserve">правоотношения, возникшие с 1 января 2022 года </w:t>
      </w:r>
      <w:r w:rsidR="009E1E1F" w:rsidRPr="004745FA">
        <w:rPr>
          <w:color w:val="000000"/>
          <w:szCs w:val="28"/>
        </w:rPr>
        <w:t>и подлежит</w:t>
      </w:r>
      <w:proofErr w:type="gramEnd"/>
      <w:r w:rsidR="009E1E1F" w:rsidRPr="004745FA">
        <w:rPr>
          <w:color w:val="000000"/>
          <w:szCs w:val="28"/>
        </w:rPr>
        <w:t xml:space="preserve"> официальному опубликованию</w:t>
      </w:r>
      <w:r w:rsidR="00EB4EE9" w:rsidRPr="004745FA">
        <w:rPr>
          <w:szCs w:val="28"/>
        </w:rPr>
        <w:t xml:space="preserve"> </w:t>
      </w:r>
      <w:r w:rsidR="00EB4EE9" w:rsidRPr="004745FA">
        <w:rPr>
          <w:color w:val="000000"/>
          <w:szCs w:val="28"/>
        </w:rPr>
        <w:t xml:space="preserve">на странице </w:t>
      </w:r>
      <w:proofErr w:type="spellStart"/>
      <w:r w:rsidR="00340789" w:rsidRPr="004745FA">
        <w:rPr>
          <w:color w:val="000000"/>
          <w:szCs w:val="28"/>
        </w:rPr>
        <w:t>Липовского</w:t>
      </w:r>
      <w:proofErr w:type="spellEnd"/>
      <w:r w:rsidR="00EB4EE9" w:rsidRPr="004745FA">
        <w:rPr>
          <w:color w:val="000000"/>
          <w:szCs w:val="28"/>
        </w:rPr>
        <w:t xml:space="preserve"> муниципального образования</w:t>
      </w:r>
      <w:r w:rsidR="009E1E1F" w:rsidRPr="004745FA">
        <w:rPr>
          <w:color w:val="000000"/>
          <w:szCs w:val="28"/>
        </w:rPr>
        <w:t xml:space="preserve"> </w:t>
      </w:r>
      <w:r w:rsidRPr="004745FA">
        <w:rPr>
          <w:color w:val="000000"/>
          <w:spacing w:val="-1"/>
          <w:szCs w:val="28"/>
        </w:rPr>
        <w:t xml:space="preserve">на официальном сайте администрации </w:t>
      </w:r>
      <w:proofErr w:type="spellStart"/>
      <w:r w:rsidRPr="004745FA">
        <w:rPr>
          <w:color w:val="000000"/>
          <w:spacing w:val="-1"/>
          <w:szCs w:val="28"/>
        </w:rPr>
        <w:t>Базарно-Карабулакского</w:t>
      </w:r>
      <w:proofErr w:type="spellEnd"/>
      <w:r w:rsidRPr="004745FA">
        <w:rPr>
          <w:color w:val="000000"/>
          <w:spacing w:val="-1"/>
          <w:szCs w:val="28"/>
        </w:rPr>
        <w:t xml:space="preserve"> муниципального района</w:t>
      </w:r>
      <w:r w:rsidR="009E1E1F" w:rsidRPr="004745FA">
        <w:rPr>
          <w:color w:val="000000"/>
          <w:spacing w:val="-1"/>
          <w:szCs w:val="28"/>
        </w:rPr>
        <w:t xml:space="preserve"> </w:t>
      </w:r>
      <w:r w:rsidR="009E1E1F" w:rsidRPr="004745FA">
        <w:rPr>
          <w:szCs w:val="28"/>
        </w:rPr>
        <w:t>в информационно-телекоммуникационной сети «Интернет».</w:t>
      </w:r>
    </w:p>
    <w:p w:rsidR="00283617" w:rsidRPr="004745FA" w:rsidRDefault="00340789" w:rsidP="0034078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  <w:proofErr w:type="gramStart"/>
      <w:r w:rsidR="00283617"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283617" w:rsidRPr="004745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EB4EE9" w:rsidRPr="004745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4EE9" w:rsidRPr="004745FA" w:rsidRDefault="00283617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5F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B4EE9" w:rsidRPr="004745F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90D6B" w:rsidRDefault="00340789" w:rsidP="00474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45FA"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 w:rsidRPr="004745F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83617" w:rsidRPr="004745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5F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B4EE9" w:rsidRPr="004745FA">
        <w:rPr>
          <w:rFonts w:ascii="Times New Roman" w:hAnsi="Times New Roman" w:cs="Times New Roman"/>
          <w:b/>
          <w:sz w:val="28"/>
          <w:szCs w:val="28"/>
        </w:rPr>
        <w:t>В.</w:t>
      </w:r>
      <w:r w:rsidRPr="004745FA">
        <w:rPr>
          <w:rFonts w:ascii="Times New Roman" w:hAnsi="Times New Roman" w:cs="Times New Roman"/>
          <w:b/>
          <w:sz w:val="28"/>
          <w:szCs w:val="28"/>
        </w:rPr>
        <w:t>В.Докторов</w:t>
      </w:r>
    </w:p>
    <w:p w:rsidR="004745FA" w:rsidRPr="004745FA" w:rsidRDefault="004745FA" w:rsidP="00474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326C1" w:rsidRPr="004745FA" w:rsidTr="009C1FEC">
        <w:tc>
          <w:tcPr>
            <w:tcW w:w="3936" w:type="dxa"/>
          </w:tcPr>
          <w:p w:rsidR="00A326C1" w:rsidRPr="004745FA" w:rsidRDefault="00D5350E" w:rsidP="00D5350E">
            <w:pPr>
              <w:ind w:right="-1237"/>
              <w:rPr>
                <w:rFonts w:ascii="Times New Roman" w:hAnsi="Times New Roman" w:cs="Times New Roman"/>
                <w:sz w:val="28"/>
                <w:szCs w:val="28"/>
              </w:rPr>
            </w:pPr>
            <w:r w:rsidRPr="00474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5670" w:type="dxa"/>
          </w:tcPr>
          <w:p w:rsidR="001820BE" w:rsidRPr="004745FA" w:rsidRDefault="00A326C1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D5350E"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5FA" w:rsidRDefault="004745FA" w:rsidP="00474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326C1" w:rsidRPr="004745FA">
              <w:rPr>
                <w:rFonts w:ascii="Times New Roman" w:hAnsi="Times New Roman" w:cs="Times New Roman"/>
                <w:sz w:val="24"/>
                <w:szCs w:val="24"/>
              </w:rPr>
              <w:t>к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влению </w:t>
            </w:r>
            <w:r w:rsidR="009C1FEC" w:rsidRPr="004745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326C1" w:rsidRPr="004745FA" w:rsidRDefault="004745FA" w:rsidP="00474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EC"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340789" w:rsidRPr="004745FA"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 w:rsidR="00D5350E"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10.01.2022 г. №</w:t>
            </w:r>
            <w:r w:rsidR="00340789" w:rsidRPr="00474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50E" w:rsidRPr="00474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26C1" w:rsidRPr="004745FA" w:rsidRDefault="00A326C1" w:rsidP="00D5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17" w:rsidRPr="004745FA" w:rsidRDefault="00283617" w:rsidP="00A326C1">
      <w:pPr>
        <w:pStyle w:val="a7"/>
        <w:spacing w:line="240" w:lineRule="auto"/>
        <w:ind w:firstLine="0"/>
        <w:rPr>
          <w:szCs w:val="28"/>
        </w:rPr>
      </w:pPr>
    </w:p>
    <w:p w:rsidR="002554D4" w:rsidRPr="004745FA" w:rsidRDefault="005817DD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2554D4" w:rsidRPr="004745FA" w:rsidRDefault="002554D4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ОСУЩЕСТВЛЕНИЮ ЗАКУПОК</w:t>
      </w:r>
    </w:p>
    <w:p w:rsidR="002554D4" w:rsidRPr="004745FA" w:rsidRDefault="002554D4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НУЖД </w:t>
      </w:r>
      <w:r w:rsidR="005817DD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340789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ЛИПОВСКОГО</w:t>
      </w:r>
      <w:r w:rsidR="000F445B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5817DD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БАЗАРНО-КАРАБУЛАКСКОГО МУНИЦИПАЛЬНОГО РАЙОНА САРАТОВСКОЙ ОБЛАСТИ</w:t>
      </w:r>
    </w:p>
    <w:p w:rsidR="002554D4" w:rsidRPr="004745FA" w:rsidRDefault="002554D4" w:rsidP="00A3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554D4" w:rsidRPr="004745FA" w:rsidRDefault="002554D4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54D4" w:rsidRPr="004745FA" w:rsidRDefault="002554D4" w:rsidP="00A3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A39" w:rsidRPr="004745FA" w:rsidRDefault="005817DD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 поряд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433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формирования и   работы 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осуществлению закупок для нужд 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078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254DCE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Базарно-Карабулакского</w:t>
      </w:r>
      <w:proofErr w:type="spellEnd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 определяет цели, задачи и функции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порядок ее формирования и деятельности, права и обязанности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ее членов, их полномочия, порядок проведения заседаний и ответственность членов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proofErr w:type="gramEnd"/>
    </w:p>
    <w:p w:rsidR="00EE7A39" w:rsidRPr="004745FA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Гражданским кодексом Российской Федерации, Бюджетным </w:t>
      </w:r>
      <w:hyperlink r:id="rId7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иными федеральными законами, нормативными правовыми актами Президента Российской Федерации, Правительства Российской Федерации и иных федеральных органов исполнительной власти, а также нормативными актами </w:t>
      </w:r>
      <w:proofErr w:type="spell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proofErr w:type="gramEnd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настоящим </w:t>
      </w:r>
      <w:r w:rsidR="005817DD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A39" w:rsidRPr="004745FA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Лица,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E7A39" w:rsidRPr="004745FA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случае если члену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станет известно о нарушении другим членом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законодательства Российской Федерации, иных нормативных правовых актов Российской </w:t>
      </w:r>
      <w:r w:rsidR="008F576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он сообщает об этом П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редседателю </w:t>
      </w:r>
      <w:r w:rsidR="00EE7A3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течение одного дня с момента, когда он узнал о таком нарушении.</w:t>
      </w:r>
    </w:p>
    <w:p w:rsidR="002554D4" w:rsidRPr="004745FA" w:rsidRDefault="00EE7A39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 вправе распространять сведения, составляющие государственную, служебную или коммерческую тайну, ставшие известными им в ходе работы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D4" w:rsidRPr="004745FA" w:rsidRDefault="002554D4" w:rsidP="00B42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создания и принципы работы </w:t>
      </w:r>
      <w:r w:rsidR="0075266A" w:rsidRPr="0047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2A4D" w:rsidRPr="004745FA" w:rsidRDefault="000F7578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2554D4" w:rsidRPr="004745FA" w:rsidRDefault="009612BA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7578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в своей работе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</w:t>
      </w:r>
      <w:r w:rsidR="005274D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 эффективности осуществления закупок.</w:t>
      </w:r>
    </w:p>
    <w:p w:rsidR="002554D4" w:rsidRPr="004745FA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D4" w:rsidRPr="004745FA" w:rsidRDefault="00BB2536" w:rsidP="002836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и деятельности </w:t>
      </w:r>
      <w:r w:rsidR="0075266A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2554D4" w:rsidRPr="004745FA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</w:t>
      </w:r>
      <w:r w:rsidR="000F7578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DB707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без образования отдельного структурного подразделения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Председателя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его заместителя и членов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3.2. Председатель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его заместители являются членами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 В случае врем</w:t>
      </w:r>
      <w:r w:rsidR="00C1433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отсутствия Председателя 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его обязанности исполняет  заместитель.</w:t>
      </w:r>
    </w:p>
    <w:p w:rsidR="002554D4" w:rsidRPr="004745FA" w:rsidRDefault="000F7578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состоит не менее чем из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2554D4" w:rsidRPr="004745FA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3.4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2554D4" w:rsidRPr="004745FA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Членами </w:t>
      </w:r>
      <w:r w:rsidR="0075266A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могут быть:</w:t>
      </w:r>
    </w:p>
    <w:p w:rsidR="0075266A" w:rsidRPr="004745FA" w:rsidRDefault="002554D4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физические лица, которые были привлечены в качестве экспертов к проведению экспертной оценки </w:t>
      </w:r>
      <w:r w:rsidR="0075266A" w:rsidRPr="004745FA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документации о закупке (в случае, если Федеральным законом от 05.04.2013 N 44-ФЗ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заявок на участие в конкурсе, оценки соответствия участников закупки дополнительным требованиям;</w:t>
      </w:r>
      <w:proofErr w:type="gramEnd"/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физические лица, лично заинтересованные в результатах определения поставщиков (подрядчиков, исполнителей), в том числе: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подавшие заявки на участие в таком определении или состоящие в штате организаций, подавших данные заявки;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состоящие в браке с руководителем участника закупки, либо 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неполнородными</w:t>
      </w:r>
      <w:proofErr w:type="spellEnd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(имеющими </w:t>
      </w:r>
      <w:proofErr w:type="gram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отца или мать) братьями и сестрами), усыновителями руководителя или усыновленными </w:t>
      </w:r>
      <w:r w:rsidR="0061323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участника закупки;</w:t>
      </w:r>
    </w:p>
    <w:p w:rsidR="00613237" w:rsidRPr="004745FA" w:rsidRDefault="00613237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hAnsi="Times New Roman" w:cs="Times New Roman"/>
          <w:sz w:val="28"/>
          <w:szCs w:val="28"/>
        </w:rPr>
        <w:lastRenderedPageBreak/>
        <w:t>в) непосредственно осуществляющие контроль в сфере закупок должностные лица контрольного органа в сфере закупок.</w:t>
      </w:r>
    </w:p>
    <w:p w:rsidR="002554D4" w:rsidRPr="004745FA" w:rsidRDefault="002554D4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D1F61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составе </w:t>
      </w:r>
      <w:r w:rsidR="0061323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указанных в </w:t>
      </w:r>
      <w:hyperlink r:id="rId9" w:history="1">
        <w:r w:rsidRPr="004745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2.3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97C5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Заказчик обязан незамедлительно заменить их иными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</w:t>
      </w:r>
      <w:r w:rsidR="0061323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237" w:rsidRPr="004745FA">
        <w:rPr>
          <w:rFonts w:ascii="Times New Roman" w:hAnsi="Times New Roman" w:cs="Times New Roman"/>
          <w:bCs/>
          <w:sz w:val="28"/>
          <w:szCs w:val="28"/>
        </w:rPr>
        <w:t>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proofErr w:type="gramEnd"/>
      <w:r w:rsidR="00613237" w:rsidRPr="00474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554D4" w:rsidRPr="004745FA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Замена члена </w:t>
      </w:r>
      <w:r w:rsidR="0061323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постановлением администрации</w:t>
      </w:r>
      <w:r w:rsidR="00254DCE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89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254DCE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Базарно-Карабулакского</w:t>
      </w:r>
      <w:proofErr w:type="spellEnd"/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="00C14330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представлению П</w:t>
      </w:r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61323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483C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613237" w:rsidRPr="004745FA" w:rsidRDefault="005D1F61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3237" w:rsidRPr="004745FA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="00613237" w:rsidRPr="004745F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613237" w:rsidRPr="004745FA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613237" w:rsidRPr="004745FA" w:rsidRDefault="005D1F61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3237" w:rsidRPr="004745FA">
        <w:rPr>
          <w:rFonts w:ascii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5D1F61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Решение </w:t>
      </w:r>
      <w:r w:rsidR="00613237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принимается простым большинством голосов от числа присутствующих на заседании членов и оформляется протоколом. При голосовании каждый член комиссии имеет один голос. Голосование осуществляется открыто.</w:t>
      </w:r>
    </w:p>
    <w:p w:rsidR="002554D4" w:rsidRPr="004745FA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5D1F61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Оригиналы всех документов, составленных при осуществлении функций </w:t>
      </w:r>
      <w:r w:rsidR="00613237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омиссии, хранятся в архиве </w:t>
      </w:r>
      <w:r w:rsidR="00597C50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течение сроков, установленных Федеральным </w:t>
      </w:r>
      <w:hyperlink r:id="rId10" w:history="1">
        <w:r w:rsidRPr="004745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44-ФЗ.</w:t>
      </w:r>
    </w:p>
    <w:p w:rsidR="002554D4" w:rsidRPr="004745FA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54D4" w:rsidRPr="004745FA" w:rsidRDefault="002554D4" w:rsidP="008F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Функции </w:t>
      </w:r>
      <w:r w:rsidR="00613237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8F5764" w:rsidRPr="004745FA" w:rsidRDefault="008F5764" w:rsidP="008F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A9" w:rsidRPr="004745FA" w:rsidRDefault="008F5764" w:rsidP="00A60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4.1. Функции 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омиссии при осуществлении закупки путем проведения </w:t>
      </w:r>
      <w:r w:rsidR="00B42A4D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электронного 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конкурса (далее –</w:t>
      </w:r>
      <w:r w:rsidR="00FB131F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42A4D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электронный 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конкурс):</w:t>
      </w:r>
    </w:p>
    <w:p w:rsidR="00A604A9" w:rsidRPr="004745FA" w:rsidRDefault="002554D4" w:rsidP="00A60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4.1.1. Рассмотрение и оценка первых и вторых частей заявок на участие в</w:t>
      </w:r>
      <w:r w:rsidR="00FB131F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закупке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03D84" w:rsidRPr="004745FA" w:rsidRDefault="00A604A9" w:rsidP="0080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4.1.2.</w:t>
      </w:r>
      <w:r w:rsidRPr="004745FA">
        <w:rPr>
          <w:rFonts w:ascii="Times New Roman" w:hAnsi="Times New Roman" w:cs="Times New Roman"/>
          <w:sz w:val="28"/>
          <w:szCs w:val="28"/>
        </w:rPr>
        <w:t xml:space="preserve"> Принятие в отношении каждой заявки (каждой части заявки), поданной на участие в закупке, решения о соответствии </w:t>
      </w:r>
      <w:proofErr w:type="gramStart"/>
      <w:r w:rsidRPr="004745FA">
        <w:rPr>
          <w:rFonts w:ascii="Times New Roman" w:hAnsi="Times New Roman" w:cs="Times New Roman"/>
          <w:sz w:val="28"/>
          <w:szCs w:val="28"/>
        </w:rPr>
        <w:t>извещению</w:t>
      </w:r>
      <w:proofErr w:type="gramEnd"/>
      <w:r w:rsidRPr="004745FA">
        <w:rPr>
          <w:rFonts w:ascii="Times New Roman" w:hAnsi="Times New Roman" w:cs="Times New Roman"/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Федеральным законом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04A9" w:rsidRPr="004745FA" w:rsidRDefault="00A604A9" w:rsidP="0080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4.1.3.Осуществление оценки</w:t>
      </w:r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ценовых предложений по критерию, предусмотренному </w:t>
      </w:r>
      <w:hyperlink r:id="rId11" w:history="1">
        <w:r w:rsidR="006441AA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32</w:t>
        </w:r>
      </w:hyperlink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612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883612" w:rsidRPr="004745FA">
        <w:rPr>
          <w:rFonts w:ascii="Times New Roman" w:hAnsi="Times New Roman" w:cs="Times New Roman"/>
          <w:sz w:val="28"/>
          <w:szCs w:val="28"/>
        </w:rPr>
        <w:t xml:space="preserve"> </w:t>
      </w:r>
      <w:r w:rsidRPr="004745FA">
        <w:rPr>
          <w:rFonts w:ascii="Times New Roman" w:hAnsi="Times New Roman" w:cs="Times New Roman"/>
          <w:sz w:val="28"/>
          <w:szCs w:val="28"/>
        </w:rPr>
        <w:t xml:space="preserve">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4745FA">
        <w:rPr>
          <w:rFonts w:ascii="Times New Roman" w:hAnsi="Times New Roman" w:cs="Times New Roman"/>
          <w:sz w:val="28"/>
          <w:szCs w:val="28"/>
        </w:rPr>
        <w:t>извещению</w:t>
      </w:r>
      <w:proofErr w:type="gramEnd"/>
      <w:r w:rsidRPr="004745FA">
        <w:rPr>
          <w:rFonts w:ascii="Times New Roman" w:hAnsi="Times New Roman" w:cs="Times New Roman"/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настоящим Федеральным законом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4A9" w:rsidRPr="004745FA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4.1.4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gramStart"/>
      <w:r w:rsidR="006441AA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Присвоение </w:t>
      </w:r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каждой заявке на участие в закупке, первая и вторая части которой признаны соответствующими извещению об о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существлении закупки, порядкового</w:t>
      </w:r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2" w:history="1">
        <w:r w:rsidR="006441AA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6441AA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44-ФЗ;</w:t>
      </w:r>
      <w:proofErr w:type="gramEnd"/>
    </w:p>
    <w:p w:rsidR="00A604A9" w:rsidRPr="004745FA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4.1.5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B131F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одписание</w:t>
      </w:r>
      <w:r w:rsidR="00FB131F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31F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усиленными электронными подписями 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протоколов рассмотрения и оценки первых  и вторых частей заявок на участие в</w:t>
      </w:r>
      <w:r w:rsidR="00FB131F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закупке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протокола подведения итогов </w:t>
      </w:r>
      <w:r w:rsidR="006441AA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поставщика (подрядчика, исполнителя)</w:t>
      </w:r>
      <w:r w:rsidR="00FE74D0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54D4" w:rsidRPr="004745FA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4.1.6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Иные функции, предусмотренные Федеральным </w:t>
      </w:r>
      <w:hyperlink r:id="rId13" w:history="1">
        <w:r w:rsidR="002554D4" w:rsidRPr="004745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44-ФЗ.</w:t>
      </w:r>
    </w:p>
    <w:p w:rsidR="002554D4" w:rsidRPr="004745FA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4.2. Функции Комиссии при осуществлении закупки путем проведения электронного аукциона (далее – аукцион):</w:t>
      </w:r>
    </w:p>
    <w:p w:rsidR="00803D84" w:rsidRPr="004745FA" w:rsidRDefault="002554D4" w:rsidP="00C7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4.2.1. </w:t>
      </w:r>
      <w:r w:rsidR="00803D8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</w:t>
      </w:r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в закупке, информации и документов, направленных оператором электронной площадки в соответствии с </w:t>
      </w:r>
      <w:hyperlink r:id="rId14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4</w:t>
        </w:r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Федерального закона</w:t>
      </w:r>
      <w:r w:rsidR="00803D8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</w:t>
      </w:r>
      <w:r w:rsidR="00C713C8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03D84" w:rsidRPr="004745FA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4.2.2. </w:t>
      </w:r>
      <w:r w:rsidR="00803D8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решения </w:t>
      </w:r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5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6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12 статьи 48</w:t>
        </w:r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03D8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3D84" w:rsidRPr="004745FA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4.2.3. </w:t>
      </w:r>
      <w:proofErr w:type="gramStart"/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17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части 3</w:t>
        </w:r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Федерального закона</w:t>
      </w:r>
      <w:r w:rsidR="00803D8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</w:t>
      </w:r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18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 пункта 9 части 3</w:t>
        </w:r>
        <w:proofErr w:type="gramEnd"/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</w:t>
      </w:r>
      <w:r w:rsidR="00C713C8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 Федерального закона</w:t>
      </w:r>
      <w:r w:rsidR="00C713C8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</w:t>
      </w:r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19" w:history="1">
        <w:r w:rsidR="00803D84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="00803D84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C713C8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C8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C713C8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3C8" w:rsidRPr="004745FA" w:rsidRDefault="002554D4" w:rsidP="00C7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4.2.4. </w:t>
      </w:r>
      <w:r w:rsidR="00C713C8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одписание </w:t>
      </w:r>
      <w:r w:rsidR="00C713C8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усиленными электронными подписями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протокола </w:t>
      </w:r>
      <w:r w:rsidR="00C713C8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определения поставщика (подрядчика, исполнителя)</w:t>
      </w:r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54D4" w:rsidRPr="004745FA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4.2.5. Иные функции, предусмотренные Федеральным </w:t>
      </w:r>
      <w:hyperlink r:id="rId20" w:history="1">
        <w:r w:rsidRPr="004745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44-ФЗ.</w:t>
      </w:r>
    </w:p>
    <w:p w:rsidR="002554D4" w:rsidRPr="004745FA" w:rsidRDefault="002554D4" w:rsidP="00FE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4.3. Функции Комиссии при осуществлении закупки путем проведения </w:t>
      </w:r>
      <w:r w:rsidR="00C713C8" w:rsidRPr="00474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электронного </w:t>
      </w:r>
      <w:r w:rsidRPr="00474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запроса котировок (далее – запрос котировок):</w:t>
      </w:r>
    </w:p>
    <w:p w:rsidR="00FE74D0" w:rsidRPr="004745FA" w:rsidRDefault="002554D4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4.3.1. Рассмотрение </w:t>
      </w:r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в закупке, информации и документов, направленных оператором электронной площадки в соответствии с </w:t>
      </w:r>
      <w:hyperlink r:id="rId21" w:history="1">
        <w:r w:rsidR="00FE74D0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50 Федерального закона </w:t>
      </w:r>
      <w:r w:rsidR="00FE74D0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44-ФЗ;</w:t>
      </w:r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74D0" w:rsidRPr="004745FA" w:rsidRDefault="002554D4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4.3.2. </w:t>
      </w:r>
      <w:r w:rsidR="00FE74D0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решения </w:t>
      </w:r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2" w:history="1">
        <w:r w:rsidR="00FE74D0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3" w:history="1">
        <w:r w:rsidR="00FE74D0"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12 статьи 48</w:t>
        </w:r>
      </w:hyperlink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E74D0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FE74D0"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74D0" w:rsidRPr="004745FA" w:rsidRDefault="00FE74D0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4.3.3.Присвоение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24" w:history="1">
        <w:r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24 статьи 22</w:t>
        </w:r>
      </w:hyperlink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предложенных участником закупки, подавшим такую заявку, с учетом положений нормативных правовых актов, принятых в соответствии со </w:t>
      </w:r>
      <w:hyperlink r:id="rId25" w:history="1">
        <w:r w:rsidRPr="004745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554D4" w:rsidRPr="004745FA" w:rsidRDefault="00FE74D0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4.3.4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Подписание 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усиленными электронными подписями </w:t>
      </w: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протокола </w:t>
      </w:r>
      <w:r w:rsidRPr="004745FA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определения поставщика (подрядчика, исполнителя);</w:t>
      </w:r>
    </w:p>
    <w:p w:rsidR="002554D4" w:rsidRPr="004745FA" w:rsidRDefault="00FE74D0" w:rsidP="00FE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4.3.5</w:t>
      </w:r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Иные функции, предусмотренные Федеральным </w:t>
      </w:r>
      <w:hyperlink r:id="rId26" w:history="1">
        <w:r w:rsidR="002554D4" w:rsidRPr="004745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2554D4" w:rsidRPr="0047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44-ФЗ.</w:t>
      </w:r>
    </w:p>
    <w:p w:rsidR="005F0768" w:rsidRPr="004745FA" w:rsidRDefault="005F0768" w:rsidP="002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54D4" w:rsidRPr="004745FA" w:rsidRDefault="008F5764" w:rsidP="002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Полномочия 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омиссии, 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</w:t>
      </w:r>
      <w:r w:rsidR="00283617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Комиссии, заместителя Председателя 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омиссии,</w:t>
      </w:r>
      <w:r w:rsidR="00283617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2554D4" w:rsidRPr="004745FA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F7578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омиссия: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Осуществляет функции в соответствии с требованиями Федерального </w:t>
      </w:r>
      <w:hyperlink r:id="rId27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Не проводит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до выявления победителя указанного определения, за исключением случаев, предусмотренных Федеральным </w:t>
      </w:r>
      <w:hyperlink r:id="rId28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44-ФЗ.</w:t>
      </w:r>
    </w:p>
    <w:p w:rsidR="002554D4" w:rsidRPr="004745FA" w:rsidRDefault="002554D4" w:rsidP="0096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Проверяет соответствие участников закупки предъявляемым к ним требованиям, установленным законодательством в сфере закупок товаров, работ, услуг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4C4C7B" w:rsidRPr="004745FA">
        <w:rPr>
          <w:rFonts w:ascii="Times New Roman" w:hAnsi="Times New Roman" w:cs="Times New Roman"/>
          <w:sz w:val="28"/>
          <w:szCs w:val="28"/>
        </w:rPr>
        <w:t>извещении об осуществлении закупки и документации о закупке (в случае, если Федеральным законом</w:t>
      </w:r>
      <w:r w:rsidR="00883612" w:rsidRPr="004745FA">
        <w:rPr>
          <w:rFonts w:ascii="Times New Roman" w:hAnsi="Times New Roman" w:cs="Times New Roman"/>
          <w:sz w:val="28"/>
          <w:szCs w:val="28"/>
        </w:rPr>
        <w:t xml:space="preserve"> 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 w:rsidR="004C4C7B" w:rsidRPr="004745FA"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В случае необходимости обращается к представителю структурного подразделения </w:t>
      </w:r>
      <w:r w:rsidR="00283617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инициатору закупки за разъяснениями по объекту закупки. Срок письменного ответа по </w:t>
      </w:r>
      <w:proofErr w:type="gramStart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вышеуказанному</w:t>
      </w:r>
      <w:proofErr w:type="gramEnd"/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не должен превышать 1 (одного) рабочего дня с момента получения запроса.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Члены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Соблюдают требования законодательства Российской Федерации и настоящего Порядка и руководствуются ими в своей деятельности.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Лично присутствуют на заседаниях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Принимают решения в пределах своей компетенции, предусмотренной Федеральным </w:t>
      </w:r>
      <w:hyperlink r:id="rId29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44-ФЗ;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Незамедлительно сообщают Председателю К</w:t>
      </w:r>
      <w:r w:rsidR="008F576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(заместителю П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омиссии) об обстоятельствах,  препятствующих участию в работе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Подписывают </w:t>
      </w:r>
      <w:r w:rsidR="00235A42" w:rsidRPr="004745FA">
        <w:rPr>
          <w:rFonts w:ascii="Times New Roman" w:hAnsi="Times New Roman" w:cs="Times New Roman"/>
          <w:sz w:val="28"/>
          <w:szCs w:val="28"/>
        </w:rPr>
        <w:t xml:space="preserve">усиленными электронными подписями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оформляемые в ходе заседаний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протоколы, указанные в </w:t>
      </w:r>
      <w:hyperlink r:id="rId30" w:history="1">
        <w:r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4</w:t>
        </w:r>
      </w:hyperlink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5.2.6. Знакомятся со всеми представленными документами и сведениями, составляющими заявку на участие в закупке.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5.2.7. Выступают по вопросам повестки дня на заседаниях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Председатель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Осуществляет общее руководство работой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обеспечивает выполнение настоящего По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Объявляет заседание правомочным или выносит решение о его переносе из-за отсутствия необходимого количества членов.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Открывает и ведет заседание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5.3.4. Объявляет состав заседания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Определяет порядок обсуждаемых вопросов.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Определяет повестку заседания.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5.3.7. Назначает ответственного секретаря заседания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C4C7B" w:rsidRPr="004745FA" w:rsidRDefault="002554D4" w:rsidP="0096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5.3.8. Извещает лиц, принимающих участие в работе Комиссии, </w:t>
      </w:r>
      <w:r w:rsidR="004C4C7B" w:rsidRPr="004745FA">
        <w:rPr>
          <w:rFonts w:ascii="Times New Roman" w:hAnsi="Times New Roman" w:cs="Times New Roman"/>
          <w:sz w:val="28"/>
          <w:szCs w:val="28"/>
        </w:rPr>
        <w:t>о месте (при необходимости), дате и времени проведения заседания Комиссии.</w:t>
      </w:r>
    </w:p>
    <w:p w:rsidR="00DF1595" w:rsidRPr="004745FA" w:rsidRDefault="008F576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Заместитель П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1595" w:rsidRPr="004745FA" w:rsidRDefault="00DF1595" w:rsidP="00DF1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Комиссии в его отсутствие.</w:t>
      </w:r>
    </w:p>
    <w:p w:rsidR="003718FB" w:rsidRPr="004745FA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заседаний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включая оформление и рассылку необходимых документов, информирование членов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всем вопросам, относящимся к ее функциям, и обеспечивает членов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материалами.</w:t>
      </w:r>
    </w:p>
    <w:p w:rsidR="002554D4" w:rsidRPr="004745FA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5.4.3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заседания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принимает участие в оформлении протоколов, указанных в </w:t>
      </w:r>
      <w:hyperlink r:id="rId31" w:history="1">
        <w:r w:rsidR="002554D4" w:rsidRPr="00474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настоящего По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4D4" w:rsidRPr="004745FA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5.4.4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иные действия организационно-технического характера в соответствии с законодательством Российской Федерации и настоящим По</w:t>
      </w:r>
      <w:r w:rsidR="00883612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</w:t>
      </w:r>
      <w:r w:rsidR="002554D4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D4" w:rsidRPr="004745FA" w:rsidRDefault="008F5764" w:rsidP="00961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членов К</w:t>
      </w:r>
      <w:r w:rsidR="002554D4" w:rsidRPr="0047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D4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Члены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виновные в нарушении законодательства Российской Федерации об осуществлении закупок, иных нормативных правовых актов Российской Федерации и настоящего Положения, несут персональную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272A5" w:rsidRPr="004745FA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Член</w:t>
      </w:r>
      <w:r w:rsidR="00F272A5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допустивши</w:t>
      </w:r>
      <w:r w:rsidR="00F272A5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законодательства Российской Федерации и (или) иных нормативных правовых актов Российской Федерации об осуществлении закупок, </w:t>
      </w:r>
      <w:r w:rsidR="00F272A5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могут быть заменены.</w:t>
      </w:r>
    </w:p>
    <w:p w:rsidR="001820BE" w:rsidRPr="004745FA" w:rsidRDefault="002554D4" w:rsidP="0047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если члену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станет известно о нарушении другим членом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законодательства Российской Федерации об осуществлении закупок, иных нормативных правовых актов Российской Федерации и настоящего Положения, он должен письменно сообщить об этом Председателю </w:t>
      </w:r>
      <w:r w:rsidR="004C4C7B"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(или) Заказчику в течение одного дня с момента, когда он узнал о таком нарушении.</w:t>
      </w:r>
    </w:p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326C1" w:rsidRPr="004745FA" w:rsidTr="00DB7070">
        <w:tc>
          <w:tcPr>
            <w:tcW w:w="6062" w:type="dxa"/>
          </w:tcPr>
          <w:p w:rsidR="00A326C1" w:rsidRPr="004745FA" w:rsidRDefault="00A326C1" w:rsidP="00DB70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4133B" w:rsidRPr="004745FA" w:rsidRDefault="0014133B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72" w:rsidRPr="004745FA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A326C1" w:rsidRPr="004745FA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374D72" w:rsidRPr="004745FA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326C1" w:rsidRPr="004745FA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789" w:rsidRPr="004745FA"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 w:rsidR="00374D72"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6C1" w:rsidRPr="004745FA" w:rsidRDefault="001820BE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5FA">
              <w:rPr>
                <w:rFonts w:ascii="Times New Roman" w:hAnsi="Times New Roman" w:cs="Times New Roman"/>
                <w:sz w:val="24"/>
                <w:szCs w:val="24"/>
              </w:rPr>
              <w:t>от 10.01.2022 г. №</w:t>
            </w:r>
            <w:r w:rsidRPr="004745F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374D72" w:rsidRPr="00474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26C1" w:rsidRPr="004745FA" w:rsidRDefault="00A326C1" w:rsidP="00DB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6C1" w:rsidRPr="004745FA" w:rsidRDefault="00A326C1" w:rsidP="00A326C1">
      <w:pPr>
        <w:pStyle w:val="a7"/>
        <w:spacing w:line="240" w:lineRule="auto"/>
        <w:ind w:firstLine="0"/>
        <w:rPr>
          <w:szCs w:val="28"/>
        </w:rPr>
      </w:pPr>
    </w:p>
    <w:p w:rsidR="001820BE" w:rsidRPr="004745FA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5FA">
        <w:rPr>
          <w:rFonts w:ascii="Times New Roman" w:hAnsi="Times New Roman"/>
          <w:b/>
          <w:sz w:val="28"/>
          <w:szCs w:val="28"/>
        </w:rPr>
        <w:t>Состав</w:t>
      </w:r>
    </w:p>
    <w:p w:rsidR="001820BE" w:rsidRPr="004745FA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5FA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</w:t>
      </w:r>
    </w:p>
    <w:p w:rsidR="001820BE" w:rsidRPr="004745FA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5FA">
        <w:rPr>
          <w:rFonts w:ascii="Times New Roman" w:hAnsi="Times New Roman"/>
          <w:b/>
          <w:sz w:val="28"/>
          <w:szCs w:val="28"/>
        </w:rPr>
        <w:t>для муниципальных нужд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>Председатель –                                                   Докторов Валерий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Владимирович - 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глава администрации</w:t>
      </w:r>
    </w:p>
    <w:p w:rsidR="001820BE" w:rsidRPr="004745FA" w:rsidRDefault="001820BE" w:rsidP="001820BE">
      <w:pPr>
        <w:tabs>
          <w:tab w:val="left" w:pos="6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4745FA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4745FA">
        <w:rPr>
          <w:rFonts w:ascii="Times New Roman" w:hAnsi="Times New Roman"/>
          <w:sz w:val="28"/>
          <w:szCs w:val="28"/>
        </w:rPr>
        <w:t xml:space="preserve"> МО;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Заместитель председателя –                               </w:t>
      </w:r>
      <w:r w:rsidR="00EB32AC" w:rsidRPr="004745FA">
        <w:rPr>
          <w:rFonts w:ascii="Times New Roman" w:hAnsi="Times New Roman"/>
          <w:sz w:val="28"/>
          <w:szCs w:val="28"/>
        </w:rPr>
        <w:t xml:space="preserve">Серова Надежда 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B32AC" w:rsidRPr="004745FA">
        <w:rPr>
          <w:rFonts w:ascii="Times New Roman" w:hAnsi="Times New Roman"/>
          <w:sz w:val="28"/>
          <w:szCs w:val="28"/>
        </w:rPr>
        <w:t>Владимировна  – директор МБ</w:t>
      </w:r>
      <w:r w:rsidRPr="004745FA">
        <w:rPr>
          <w:rFonts w:ascii="Times New Roman" w:hAnsi="Times New Roman"/>
          <w:sz w:val="28"/>
          <w:szCs w:val="28"/>
        </w:rPr>
        <w:t>У</w:t>
      </w:r>
      <w:r w:rsidR="00EB32AC" w:rsidRPr="004745FA">
        <w:rPr>
          <w:rFonts w:ascii="Times New Roman" w:hAnsi="Times New Roman"/>
          <w:sz w:val="28"/>
          <w:szCs w:val="28"/>
        </w:rPr>
        <w:t>К</w:t>
      </w:r>
      <w:r w:rsidRPr="004745FA">
        <w:rPr>
          <w:rFonts w:ascii="Times New Roman" w:hAnsi="Times New Roman"/>
          <w:sz w:val="28"/>
          <w:szCs w:val="28"/>
        </w:rPr>
        <w:t xml:space="preserve"> «</w:t>
      </w:r>
      <w:r w:rsidR="00EB32AC" w:rsidRPr="004745FA">
        <w:rPr>
          <w:rFonts w:ascii="Times New Roman" w:hAnsi="Times New Roman"/>
          <w:sz w:val="28"/>
          <w:szCs w:val="28"/>
        </w:rPr>
        <w:t>КДЦ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EB32AC" w:rsidRPr="004745FA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EB32AC" w:rsidRPr="004745FA">
        <w:rPr>
          <w:rFonts w:ascii="Times New Roman" w:hAnsi="Times New Roman"/>
          <w:sz w:val="28"/>
          <w:szCs w:val="28"/>
        </w:rPr>
        <w:t xml:space="preserve"> МО</w:t>
      </w:r>
      <w:r w:rsidRPr="004745FA">
        <w:rPr>
          <w:rFonts w:ascii="Times New Roman" w:hAnsi="Times New Roman"/>
          <w:sz w:val="28"/>
          <w:szCs w:val="28"/>
        </w:rPr>
        <w:t>»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Члены комиссии:        </w:t>
      </w: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1.</w:t>
      </w:r>
      <w:r w:rsidR="00EB32AC" w:rsidRPr="004745FA">
        <w:rPr>
          <w:rFonts w:ascii="Times New Roman" w:hAnsi="Times New Roman"/>
          <w:sz w:val="28"/>
          <w:szCs w:val="28"/>
        </w:rPr>
        <w:t xml:space="preserve">Лысенко Валерий Леонидович </w:t>
      </w:r>
      <w:r w:rsidRPr="004745FA">
        <w:rPr>
          <w:rFonts w:ascii="Times New Roman" w:hAnsi="Times New Roman"/>
          <w:sz w:val="28"/>
          <w:szCs w:val="28"/>
        </w:rPr>
        <w:t xml:space="preserve"> – </w:t>
      </w:r>
    </w:p>
    <w:p w:rsidR="00EB32AC" w:rsidRPr="004745FA" w:rsidRDefault="001820BE" w:rsidP="00EB3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B32AC" w:rsidRPr="004745FA">
        <w:rPr>
          <w:rFonts w:ascii="Times New Roman" w:hAnsi="Times New Roman"/>
          <w:sz w:val="28"/>
          <w:szCs w:val="28"/>
        </w:rPr>
        <w:t>глава администрации</w:t>
      </w:r>
    </w:p>
    <w:p w:rsidR="00EB32AC" w:rsidRPr="004745FA" w:rsidRDefault="00EB32AC" w:rsidP="00EB3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745FA">
        <w:rPr>
          <w:rFonts w:ascii="Times New Roman" w:hAnsi="Times New Roman"/>
          <w:sz w:val="28"/>
          <w:szCs w:val="28"/>
        </w:rPr>
        <w:t>Свободинского</w:t>
      </w:r>
      <w:proofErr w:type="spellEnd"/>
      <w:r w:rsidRPr="004745FA">
        <w:rPr>
          <w:rFonts w:ascii="Times New Roman" w:hAnsi="Times New Roman"/>
          <w:sz w:val="28"/>
          <w:szCs w:val="28"/>
        </w:rPr>
        <w:t xml:space="preserve"> МО (по согласованию);</w:t>
      </w:r>
    </w:p>
    <w:p w:rsidR="001820BE" w:rsidRPr="004745FA" w:rsidRDefault="001820BE" w:rsidP="001820BE">
      <w:pPr>
        <w:tabs>
          <w:tab w:val="left" w:pos="5425"/>
          <w:tab w:val="left" w:pos="5660"/>
          <w:tab w:val="left" w:pos="62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20BE" w:rsidRPr="004745FA" w:rsidRDefault="001820BE" w:rsidP="001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2.</w:t>
      </w:r>
      <w:r w:rsidR="00EB32AC" w:rsidRPr="004745FA">
        <w:rPr>
          <w:rFonts w:ascii="Times New Roman" w:hAnsi="Times New Roman"/>
          <w:sz w:val="28"/>
          <w:szCs w:val="28"/>
        </w:rPr>
        <w:t xml:space="preserve">Тугушев Ринат </w:t>
      </w:r>
      <w:proofErr w:type="spellStart"/>
      <w:r w:rsidR="00EB32AC" w:rsidRPr="004745FA">
        <w:rPr>
          <w:rFonts w:ascii="Times New Roman" w:hAnsi="Times New Roman"/>
          <w:sz w:val="28"/>
          <w:szCs w:val="28"/>
        </w:rPr>
        <w:t>Гаясович</w:t>
      </w:r>
      <w:proofErr w:type="spellEnd"/>
      <w:r w:rsidR="00EB32AC" w:rsidRPr="004745FA">
        <w:rPr>
          <w:rFonts w:ascii="Times New Roman" w:hAnsi="Times New Roman"/>
          <w:sz w:val="28"/>
          <w:szCs w:val="28"/>
        </w:rPr>
        <w:t xml:space="preserve"> </w:t>
      </w:r>
      <w:r w:rsidRPr="004745FA">
        <w:rPr>
          <w:rFonts w:ascii="Times New Roman" w:hAnsi="Times New Roman"/>
          <w:sz w:val="28"/>
          <w:szCs w:val="28"/>
        </w:rPr>
        <w:t xml:space="preserve">– </w:t>
      </w:r>
    </w:p>
    <w:p w:rsidR="00EB32AC" w:rsidRPr="004745FA" w:rsidRDefault="001820BE" w:rsidP="00EB3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B32AC" w:rsidRPr="004745FA">
        <w:rPr>
          <w:rFonts w:ascii="Times New Roman" w:hAnsi="Times New Roman"/>
          <w:sz w:val="28"/>
          <w:szCs w:val="28"/>
        </w:rPr>
        <w:t>глава администрации</w:t>
      </w:r>
    </w:p>
    <w:p w:rsidR="00EB32AC" w:rsidRPr="004745FA" w:rsidRDefault="00EB32AC" w:rsidP="00EB3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5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745F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745FA">
        <w:rPr>
          <w:rFonts w:ascii="Times New Roman" w:hAnsi="Times New Roman"/>
          <w:sz w:val="28"/>
          <w:szCs w:val="28"/>
        </w:rPr>
        <w:t xml:space="preserve"> МО (по согласованию).</w:t>
      </w:r>
    </w:p>
    <w:p w:rsidR="001820BE" w:rsidRPr="004745FA" w:rsidRDefault="001820BE" w:rsidP="00EB32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6726" w:rsidRPr="004745FA" w:rsidRDefault="00386726" w:rsidP="00386726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6C1" w:rsidRPr="004745FA" w:rsidRDefault="00A326C1" w:rsidP="00A326C1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326C1" w:rsidRPr="004745FA" w:rsidSect="004745FA">
      <w:headerReference w:type="default" r:id="rId3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C6" w:rsidRDefault="002608C6" w:rsidP="00794C43">
      <w:pPr>
        <w:spacing w:after="0" w:line="240" w:lineRule="auto"/>
      </w:pPr>
      <w:r>
        <w:separator/>
      </w:r>
    </w:p>
  </w:endnote>
  <w:endnote w:type="continuationSeparator" w:id="0">
    <w:p w:rsidR="002608C6" w:rsidRDefault="002608C6" w:rsidP="0079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C6" w:rsidRDefault="002608C6" w:rsidP="00794C43">
      <w:pPr>
        <w:spacing w:after="0" w:line="240" w:lineRule="auto"/>
      </w:pPr>
      <w:r>
        <w:separator/>
      </w:r>
    </w:p>
  </w:footnote>
  <w:footnote w:type="continuationSeparator" w:id="0">
    <w:p w:rsidR="002608C6" w:rsidRDefault="002608C6" w:rsidP="0079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43" w:rsidRPr="00794C43" w:rsidRDefault="00794C43" w:rsidP="00794C43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181"/>
    <w:multiLevelType w:val="multilevel"/>
    <w:tmpl w:val="B93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73A09"/>
    <w:multiLevelType w:val="hybridMultilevel"/>
    <w:tmpl w:val="DC0A1352"/>
    <w:lvl w:ilvl="0" w:tplc="E506D01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540AD"/>
    <w:multiLevelType w:val="hybridMultilevel"/>
    <w:tmpl w:val="FF2AB394"/>
    <w:lvl w:ilvl="0" w:tplc="FEF4A5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A5851"/>
    <w:multiLevelType w:val="multilevel"/>
    <w:tmpl w:val="CAFC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71B91"/>
    <w:multiLevelType w:val="hybridMultilevel"/>
    <w:tmpl w:val="7C8ED5F6"/>
    <w:lvl w:ilvl="0" w:tplc="5C80F0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8C032E"/>
    <w:multiLevelType w:val="hybridMultilevel"/>
    <w:tmpl w:val="9C04E1BA"/>
    <w:lvl w:ilvl="0" w:tplc="235039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4D4"/>
    <w:rsid w:val="00001E49"/>
    <w:rsid w:val="00011F13"/>
    <w:rsid w:val="00036D53"/>
    <w:rsid w:val="000F445B"/>
    <w:rsid w:val="000F7578"/>
    <w:rsid w:val="00124CBA"/>
    <w:rsid w:val="0014133B"/>
    <w:rsid w:val="00141A3F"/>
    <w:rsid w:val="001820BE"/>
    <w:rsid w:val="001D5BA6"/>
    <w:rsid w:val="0021457B"/>
    <w:rsid w:val="002176A7"/>
    <w:rsid w:val="00232B80"/>
    <w:rsid w:val="00235A42"/>
    <w:rsid w:val="00254DCE"/>
    <w:rsid w:val="002554D4"/>
    <w:rsid w:val="002608C6"/>
    <w:rsid w:val="00283617"/>
    <w:rsid w:val="002B6E5B"/>
    <w:rsid w:val="002F175A"/>
    <w:rsid w:val="00324E90"/>
    <w:rsid w:val="0033099A"/>
    <w:rsid w:val="00340789"/>
    <w:rsid w:val="00342FFD"/>
    <w:rsid w:val="00347580"/>
    <w:rsid w:val="003718FB"/>
    <w:rsid w:val="00374D72"/>
    <w:rsid w:val="00386726"/>
    <w:rsid w:val="004254B0"/>
    <w:rsid w:val="004745FA"/>
    <w:rsid w:val="004A62A1"/>
    <w:rsid w:val="004B12ED"/>
    <w:rsid w:val="004C4C7B"/>
    <w:rsid w:val="004E4FAB"/>
    <w:rsid w:val="005010B2"/>
    <w:rsid w:val="00502F35"/>
    <w:rsid w:val="00521F9A"/>
    <w:rsid w:val="00526AA1"/>
    <w:rsid w:val="005274D0"/>
    <w:rsid w:val="005538CF"/>
    <w:rsid w:val="005817DD"/>
    <w:rsid w:val="00583F36"/>
    <w:rsid w:val="00590D6B"/>
    <w:rsid w:val="00597C50"/>
    <w:rsid w:val="005D1F61"/>
    <w:rsid w:val="005E397A"/>
    <w:rsid w:val="005F0768"/>
    <w:rsid w:val="00600A84"/>
    <w:rsid w:val="00613237"/>
    <w:rsid w:val="006441AA"/>
    <w:rsid w:val="0073577F"/>
    <w:rsid w:val="0075266A"/>
    <w:rsid w:val="00756E1D"/>
    <w:rsid w:val="007652FD"/>
    <w:rsid w:val="00782771"/>
    <w:rsid w:val="00794C43"/>
    <w:rsid w:val="007B00B8"/>
    <w:rsid w:val="007F562A"/>
    <w:rsid w:val="00803D84"/>
    <w:rsid w:val="008107A9"/>
    <w:rsid w:val="00851BA4"/>
    <w:rsid w:val="00883612"/>
    <w:rsid w:val="008A08A7"/>
    <w:rsid w:val="008D75F5"/>
    <w:rsid w:val="008F5764"/>
    <w:rsid w:val="00934C65"/>
    <w:rsid w:val="0095483C"/>
    <w:rsid w:val="009612BA"/>
    <w:rsid w:val="00970936"/>
    <w:rsid w:val="00974D94"/>
    <w:rsid w:val="009C1FEC"/>
    <w:rsid w:val="009E1E1F"/>
    <w:rsid w:val="009F4F89"/>
    <w:rsid w:val="00A2648A"/>
    <w:rsid w:val="00A326C1"/>
    <w:rsid w:val="00A604A9"/>
    <w:rsid w:val="00AC4DD7"/>
    <w:rsid w:val="00B33803"/>
    <w:rsid w:val="00B3573E"/>
    <w:rsid w:val="00B42A4D"/>
    <w:rsid w:val="00B51E1D"/>
    <w:rsid w:val="00BB2536"/>
    <w:rsid w:val="00BC2017"/>
    <w:rsid w:val="00C14330"/>
    <w:rsid w:val="00C3289D"/>
    <w:rsid w:val="00C5234C"/>
    <w:rsid w:val="00C713C8"/>
    <w:rsid w:val="00C974BA"/>
    <w:rsid w:val="00CA5A22"/>
    <w:rsid w:val="00D4422C"/>
    <w:rsid w:val="00D5350E"/>
    <w:rsid w:val="00D851C2"/>
    <w:rsid w:val="00D87258"/>
    <w:rsid w:val="00D96F69"/>
    <w:rsid w:val="00DB7070"/>
    <w:rsid w:val="00DE108B"/>
    <w:rsid w:val="00DF1595"/>
    <w:rsid w:val="00EA0BF3"/>
    <w:rsid w:val="00EB32AC"/>
    <w:rsid w:val="00EB4EE9"/>
    <w:rsid w:val="00EE7A39"/>
    <w:rsid w:val="00EF7779"/>
    <w:rsid w:val="00F0288A"/>
    <w:rsid w:val="00F272A5"/>
    <w:rsid w:val="00FB131F"/>
    <w:rsid w:val="00FE74D0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554D4"/>
    <w:rPr>
      <w:color w:val="0000FF"/>
      <w:u w:val="single"/>
    </w:rPr>
  </w:style>
  <w:style w:type="character" w:styleId="a4">
    <w:name w:val="Strong"/>
    <w:basedOn w:val="a0"/>
    <w:qFormat/>
    <w:rsid w:val="002554D4"/>
    <w:rPr>
      <w:b/>
      <w:bCs/>
    </w:rPr>
  </w:style>
  <w:style w:type="paragraph" w:styleId="a5">
    <w:name w:val="Normal (Web)"/>
    <w:basedOn w:val="a"/>
    <w:uiPriority w:val="99"/>
    <w:semiHidden/>
    <w:unhideWhenUsed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2536"/>
    <w:pPr>
      <w:ind w:left="720"/>
      <w:contextualSpacing/>
    </w:pPr>
  </w:style>
  <w:style w:type="paragraph" w:styleId="a7">
    <w:name w:val="Body Text"/>
    <w:basedOn w:val="a"/>
    <w:link w:val="a8"/>
    <w:rsid w:val="002836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к тексту"/>
    <w:basedOn w:val="a"/>
    <w:next w:val="a7"/>
    <w:rsid w:val="0028361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гистрационные поля"/>
    <w:basedOn w:val="a"/>
    <w:rsid w:val="0028361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aliases w:val="Linie"/>
    <w:basedOn w:val="a"/>
    <w:link w:val="ac"/>
    <w:rsid w:val="00283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aliases w:val="Linie Знак"/>
    <w:basedOn w:val="a0"/>
    <w:link w:val="ab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6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326C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6C1"/>
    <w:pPr>
      <w:widowControl w:val="0"/>
      <w:shd w:val="clear" w:color="auto" w:fill="FFFFFF"/>
      <w:spacing w:after="1140" w:line="240" w:lineRule="atLeast"/>
      <w:jc w:val="right"/>
    </w:pPr>
    <w:rPr>
      <w:sz w:val="28"/>
      <w:szCs w:val="28"/>
    </w:rPr>
  </w:style>
  <w:style w:type="table" w:styleId="af">
    <w:name w:val="Table Grid"/>
    <w:basedOn w:val="a1"/>
    <w:uiPriority w:val="59"/>
    <w:rsid w:val="00A3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94C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79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4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0564ABBF50818E18F3FE04B5FA13FAE66473A84743D1DA707C9D29Dx5DBH" TargetMode="External"/><Relationship Id="rId13" Type="http://schemas.openxmlformats.org/officeDocument/2006/relationships/hyperlink" Target="consultantplus://offline/ref=0510564ABBF50818E18F3FE04B5FA13FAE66473A84743D1DA707C9D29Dx5DBH" TargetMode="External"/><Relationship Id="rId18" Type="http://schemas.openxmlformats.org/officeDocument/2006/relationships/hyperlink" Target="consultantplus://offline/ref=C7F67F05882E3D92E7D457026BD5DE5B03778F6D53A19EE9BC421842A397479852C67112A4DF1C63CB1312A35CA8056991ACB9A4E9BAx0U1I" TargetMode="External"/><Relationship Id="rId26" Type="http://schemas.openxmlformats.org/officeDocument/2006/relationships/hyperlink" Target="consultantplus://offline/ref=0510564ABBF50818E18F3FE04B5FA13FAE66473A84743D1DA707C9D29Dx5D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FFD2097C980BC3929A52B87CBFB61E28F831D630B50B92E17226BA4F90CD138821571ED7470C2BC703E6437D175E522D9E0877496B1DxD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510564ABBF50818E18F3FE04B5FA13FAE6D413A81743D1DA707C9D29Dx5DBH" TargetMode="External"/><Relationship Id="rId12" Type="http://schemas.openxmlformats.org/officeDocument/2006/relationships/hyperlink" Target="consultantplus://offline/ref=C58A82710008F133822DA0AFD0D51BC95FB19EF01DB5BEE258BEFA47180B76FAB002DF4207BA53E623F654962A024B07F9F01CBFD909D531zC01H" TargetMode="External"/><Relationship Id="rId17" Type="http://schemas.openxmlformats.org/officeDocument/2006/relationships/hyperlink" Target="consultantplus://offline/ref=C7F67F05882E3D92E7D457026BD5DE5B03778F6D53A19EE9BC421842A397479852C67112A4DF1C63CB1312A35CA8056991ACB9A4E9BAx0U1I" TargetMode="External"/><Relationship Id="rId25" Type="http://schemas.openxmlformats.org/officeDocument/2006/relationships/hyperlink" Target="consultantplus://offline/ref=129B710BA20C5FBA805F8CA68C07B289D5367588827611FC404DECC8BF715C72135495C6F08BCBB24E9E3C08971A1515FF5841D92C42FA43G31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5ABD7A40597B99C7D41AF7B8CA5B27AB1C9E367ED9FCA10AC1FE66E768676E6AD312FD755D3E374DF0734F29DB1B9E2FBE61597B62U7B8I" TargetMode="External"/><Relationship Id="rId20" Type="http://schemas.openxmlformats.org/officeDocument/2006/relationships/hyperlink" Target="consultantplus://offline/ref=0510564ABBF50818E18F3FE04B5FA13FAE66473A84743D1DA707C9D29Dx5DBH" TargetMode="External"/><Relationship Id="rId29" Type="http://schemas.openxmlformats.org/officeDocument/2006/relationships/hyperlink" Target="consultantplus://offline/ref=0510564ABBF50818E18F3FE04B5FA13FAE66473A84743D1DA707C9D29Dx5D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9BB2990F9EAF87B97C757347924BD734C1A65BFEEC0BA7073C48C3A636511524185965AB628E4A28CF910D01BF0FF5B6B0E2FEEE7b2z5H" TargetMode="External"/><Relationship Id="rId24" Type="http://schemas.openxmlformats.org/officeDocument/2006/relationships/hyperlink" Target="consultantplus://offline/ref=129B710BA20C5FBA805F8CA68C07B289D5367588827611FC404DECC8BF715C72135495C6F18CC2B81CC42C0CDE4D1809FE445ED93242GF1BI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5ABD7A40597B99C7D41AF7B8CA5B27AB1C9E367ED9FCA10AC1FE66E768676E6AD312FD755D39374DF0734F29DB1B9E2FBE61597B62U7B8I" TargetMode="External"/><Relationship Id="rId23" Type="http://schemas.openxmlformats.org/officeDocument/2006/relationships/hyperlink" Target="consultantplus://offline/ref=9129A9A2DA47ADFB3C3410DB6E1BF3E58FD6634351BBD230970B78035FD790E0FA19B220D4057FCFAD787D604456293FA886BB47DCF1Z1zFI" TargetMode="External"/><Relationship Id="rId28" Type="http://schemas.openxmlformats.org/officeDocument/2006/relationships/hyperlink" Target="consultantplus://offline/ref=0510564ABBF50818E18F3FE04B5FA13FAE66473A84743D1DA707C9D29Dx5DBH" TargetMode="External"/><Relationship Id="rId10" Type="http://schemas.openxmlformats.org/officeDocument/2006/relationships/hyperlink" Target="consultantplus://offline/ref=0510564ABBF50818E18F3FE04B5FA13FAE66473A84743D1DA707C9D29Dx5DBH" TargetMode="External"/><Relationship Id="rId19" Type="http://schemas.openxmlformats.org/officeDocument/2006/relationships/hyperlink" Target="consultantplus://offline/ref=C7F67F05882E3D92E7D457026BD5DE5B03778F6D53A19EE9BC421842A397479852C67111A1D81A69994902A715FF087590B0A6A4F7BA00C7x2UDI" TargetMode="External"/><Relationship Id="rId31" Type="http://schemas.openxmlformats.org/officeDocument/2006/relationships/hyperlink" Target="file:///G:\&#208;&#149;&#208;&#180;&#208;&#184;&#208;&#189;%20&#208;&#186;&#208;&#190;&#208;&#188;%20&#208;&#178;&#208;&#190;&#209;&#128;&#208;&#1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208;&#149;&#208;&#180;&#208;&#184;&#208;&#189;%20&#208;&#186;&#208;&#190;&#208;&#188;%20&#208;&#178;&#208;&#190;&#209;&#128;&#208;&#180;.docx" TargetMode="External"/><Relationship Id="rId14" Type="http://schemas.openxmlformats.org/officeDocument/2006/relationships/hyperlink" Target="consultantplus://offline/ref=5976D1A337E9D4AFD71909E01E8D4DB75F531CD2C852CA486B6E9A05E18BC4E5B0B795FB999CAED41A1A2F7B67531C86AC6D7B84F09CY8QBI" TargetMode="External"/><Relationship Id="rId22" Type="http://schemas.openxmlformats.org/officeDocument/2006/relationships/hyperlink" Target="consultantplus://offline/ref=9129A9A2DA47ADFB3C3410DB6E1BF3E58FD6634351BBD230970B78035FD790E0FA19B220D40578CFAD787D604456293FA886BB47DCF1Z1zFI" TargetMode="External"/><Relationship Id="rId27" Type="http://schemas.openxmlformats.org/officeDocument/2006/relationships/hyperlink" Target="consultantplus://offline/ref=0510564ABBF50818E18F3FE04B5FA13FAE66473A84743D1DA707C9D29Dx5DBH" TargetMode="External"/><Relationship Id="rId30" Type="http://schemas.openxmlformats.org/officeDocument/2006/relationships/hyperlink" Target="file:///G:\&#208;&#149;&#208;&#180;&#208;&#184;&#208;&#189;%20&#208;&#186;&#208;&#190;&#208;&#188;%20&#208;&#178;&#208;&#190;&#209;&#128;&#208;&#1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cp:lastPrinted>2021-12-29T06:11:00Z</cp:lastPrinted>
  <dcterms:created xsi:type="dcterms:W3CDTF">2022-01-10T10:34:00Z</dcterms:created>
  <dcterms:modified xsi:type="dcterms:W3CDTF">2022-02-07T09:46:00Z</dcterms:modified>
</cp:coreProperties>
</file>